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B" w:rsidRPr="00E83D0B" w:rsidRDefault="00BE3DCB" w:rsidP="00BE3DCB">
      <w:pPr>
        <w:jc w:val="center"/>
        <w:rPr>
          <w:rFonts w:ascii="標楷體" w:eastAsia="標楷體" w:hAnsi="標楷體"/>
          <w:b/>
          <w:kern w:val="0"/>
          <w:sz w:val="72"/>
          <w:szCs w:val="72"/>
        </w:rPr>
      </w:pPr>
      <w:r w:rsidRPr="00BE3DCB">
        <w:rPr>
          <w:rFonts w:ascii="標楷體" w:eastAsia="標楷體" w:hAnsi="標楷體" w:hint="eastAsia"/>
          <w:b/>
          <w:spacing w:val="43"/>
          <w:kern w:val="0"/>
          <w:sz w:val="72"/>
          <w:szCs w:val="72"/>
          <w:fitText w:val="6000" w:id="1135791361"/>
        </w:rPr>
        <w:t xml:space="preserve">教務處註冊組 </w:t>
      </w:r>
      <w:r w:rsidRPr="00BE3DCB">
        <w:rPr>
          <w:rFonts w:ascii="標楷體" w:eastAsia="標楷體" w:hAnsi="標楷體" w:hint="eastAsia"/>
          <w:b/>
          <w:spacing w:val="-3"/>
          <w:kern w:val="0"/>
          <w:sz w:val="72"/>
          <w:szCs w:val="72"/>
          <w:fitText w:val="6000" w:id="1135791361"/>
        </w:rPr>
        <w:t>通</w:t>
      </w:r>
      <w:r>
        <w:rPr>
          <w:rFonts w:ascii="標楷體" w:eastAsia="標楷體" w:hAnsi="標楷體" w:hint="eastAsia"/>
          <w:b/>
          <w:kern w:val="0"/>
          <w:sz w:val="72"/>
          <w:szCs w:val="72"/>
        </w:rPr>
        <w:t>告</w:t>
      </w:r>
    </w:p>
    <w:p w:rsidR="00BE3DCB" w:rsidRPr="008D7FAD" w:rsidRDefault="00BE3DCB" w:rsidP="003B486F">
      <w:pPr>
        <w:pStyle w:val="a3"/>
        <w:spacing w:line="400" w:lineRule="exact"/>
        <w:ind w:firstLineChars="2362" w:firstLine="5669"/>
        <w:rPr>
          <w:rFonts w:ascii="標楷體" w:hAnsi="標楷體"/>
          <w:sz w:val="24"/>
          <w:szCs w:val="24"/>
        </w:rPr>
      </w:pPr>
      <w:r w:rsidRPr="008D7FAD">
        <w:rPr>
          <w:rFonts w:ascii="標楷體" w:hAnsi="標楷體" w:hint="eastAsia"/>
          <w:sz w:val="24"/>
          <w:szCs w:val="24"/>
        </w:rPr>
        <w:t>發文日期：民國10</w:t>
      </w:r>
      <w:r w:rsidR="00106DA2">
        <w:rPr>
          <w:rFonts w:ascii="標楷體" w:hAnsi="標楷體" w:hint="eastAsia"/>
          <w:sz w:val="24"/>
          <w:szCs w:val="24"/>
        </w:rPr>
        <w:t>6</w:t>
      </w:r>
      <w:r w:rsidRPr="008D7FAD">
        <w:rPr>
          <w:rFonts w:ascii="標楷體" w:hAnsi="標楷體" w:hint="eastAsia"/>
          <w:sz w:val="24"/>
          <w:szCs w:val="24"/>
        </w:rPr>
        <w:t>年</w:t>
      </w:r>
      <w:r w:rsidR="00106DA2">
        <w:rPr>
          <w:rFonts w:ascii="標楷體" w:hAnsi="標楷體" w:hint="eastAsia"/>
          <w:sz w:val="24"/>
          <w:szCs w:val="24"/>
        </w:rPr>
        <w:t>5</w:t>
      </w:r>
      <w:r w:rsidRPr="008D7FAD">
        <w:rPr>
          <w:rFonts w:ascii="標楷體" w:hAnsi="標楷體" w:hint="eastAsia"/>
          <w:sz w:val="24"/>
          <w:szCs w:val="24"/>
        </w:rPr>
        <w:t>月</w:t>
      </w:r>
      <w:r w:rsidR="00106DA2">
        <w:rPr>
          <w:rFonts w:ascii="標楷體" w:hAnsi="標楷體" w:hint="eastAsia"/>
          <w:sz w:val="24"/>
          <w:szCs w:val="24"/>
        </w:rPr>
        <w:t>23</w:t>
      </w:r>
      <w:r w:rsidRPr="008D7FAD">
        <w:rPr>
          <w:rFonts w:ascii="標楷體" w:hAnsi="標楷體" w:hint="eastAsia"/>
          <w:sz w:val="24"/>
          <w:szCs w:val="24"/>
        </w:rPr>
        <w:t>日</w:t>
      </w:r>
    </w:p>
    <w:p w:rsidR="00BE3DCB" w:rsidRPr="008D7FAD" w:rsidRDefault="00BE3DCB" w:rsidP="003B486F">
      <w:pPr>
        <w:pStyle w:val="a3"/>
        <w:spacing w:line="400" w:lineRule="exact"/>
        <w:ind w:firstLineChars="2362" w:firstLine="5669"/>
        <w:rPr>
          <w:rFonts w:ascii="標楷體" w:hAnsi="標楷體"/>
          <w:sz w:val="24"/>
          <w:szCs w:val="24"/>
        </w:rPr>
      </w:pPr>
      <w:r w:rsidRPr="008D7FAD">
        <w:rPr>
          <w:rFonts w:ascii="標楷體" w:hAnsi="標楷體" w:hint="eastAsia"/>
          <w:sz w:val="24"/>
          <w:szCs w:val="24"/>
        </w:rPr>
        <w:t>發文字號：(10</w:t>
      </w:r>
      <w:r w:rsidR="000E628C" w:rsidRPr="008D7FAD">
        <w:rPr>
          <w:rFonts w:ascii="標楷體" w:hAnsi="標楷體" w:hint="eastAsia"/>
          <w:sz w:val="24"/>
          <w:szCs w:val="24"/>
        </w:rPr>
        <w:t>5</w:t>
      </w:r>
      <w:r w:rsidRPr="008D7FAD">
        <w:rPr>
          <w:rFonts w:ascii="標楷體" w:hAnsi="標楷體" w:hint="eastAsia"/>
          <w:sz w:val="24"/>
          <w:szCs w:val="24"/>
        </w:rPr>
        <w:t>)台首教</w:t>
      </w:r>
      <w:proofErr w:type="gramStart"/>
      <w:r w:rsidRPr="008D7FAD">
        <w:rPr>
          <w:rFonts w:ascii="標楷體" w:hAnsi="標楷體" w:hint="eastAsia"/>
          <w:sz w:val="24"/>
          <w:szCs w:val="24"/>
        </w:rPr>
        <w:t>註</w:t>
      </w:r>
      <w:proofErr w:type="gramEnd"/>
      <w:r w:rsidRPr="008D7FAD">
        <w:rPr>
          <w:rFonts w:ascii="標楷體" w:hAnsi="標楷體" w:hint="eastAsia"/>
          <w:sz w:val="24"/>
          <w:szCs w:val="24"/>
        </w:rPr>
        <w:t>字第</w:t>
      </w:r>
      <w:r w:rsidR="00106DA2">
        <w:rPr>
          <w:rFonts w:ascii="標楷體" w:hAnsi="標楷體" w:hint="eastAsia"/>
          <w:sz w:val="24"/>
          <w:szCs w:val="24"/>
        </w:rPr>
        <w:t>38</w:t>
      </w:r>
      <w:r w:rsidRPr="008D7FAD">
        <w:rPr>
          <w:rFonts w:ascii="標楷體" w:hAnsi="標楷體" w:hint="eastAsia"/>
          <w:sz w:val="24"/>
          <w:szCs w:val="24"/>
        </w:rPr>
        <w:t>號</w:t>
      </w:r>
    </w:p>
    <w:p w:rsidR="003B486F" w:rsidRPr="008D7FAD" w:rsidRDefault="003B486F" w:rsidP="003B486F">
      <w:pPr>
        <w:pStyle w:val="a3"/>
        <w:spacing w:line="400" w:lineRule="exact"/>
        <w:ind w:firstLineChars="2362" w:firstLine="5669"/>
        <w:rPr>
          <w:rFonts w:ascii="標楷體" w:hAnsi="標楷體"/>
          <w:sz w:val="24"/>
          <w:szCs w:val="24"/>
        </w:rPr>
      </w:pPr>
      <w:r w:rsidRPr="008D7FAD">
        <w:rPr>
          <w:rFonts w:ascii="標楷體" w:hAnsi="標楷體" w:hint="eastAsia"/>
          <w:sz w:val="24"/>
          <w:szCs w:val="24"/>
        </w:rPr>
        <w:t>聯 絡 人：陳宗利</w:t>
      </w:r>
      <w:r w:rsidR="009B4B2C" w:rsidRPr="008D7FAD">
        <w:rPr>
          <w:rFonts w:ascii="標楷體" w:hAnsi="標楷體" w:hint="eastAsia"/>
          <w:sz w:val="24"/>
          <w:szCs w:val="24"/>
        </w:rPr>
        <w:t>組長</w:t>
      </w:r>
    </w:p>
    <w:p w:rsidR="00BE3DCB" w:rsidRPr="008D7FAD" w:rsidRDefault="00BE3DCB" w:rsidP="003B486F">
      <w:pPr>
        <w:pStyle w:val="a3"/>
        <w:spacing w:line="400" w:lineRule="exact"/>
        <w:ind w:firstLineChars="2362" w:firstLine="5669"/>
        <w:rPr>
          <w:rFonts w:ascii="標楷體" w:hAnsi="標楷體"/>
          <w:sz w:val="24"/>
          <w:szCs w:val="24"/>
        </w:rPr>
      </w:pPr>
      <w:r w:rsidRPr="008D7FAD">
        <w:rPr>
          <w:rFonts w:ascii="標楷體" w:hAnsi="標楷體" w:hint="eastAsia"/>
          <w:sz w:val="24"/>
          <w:szCs w:val="24"/>
        </w:rPr>
        <w:t>校內分機：331、333</w:t>
      </w:r>
    </w:p>
    <w:p w:rsidR="00BE3DCB" w:rsidRPr="00915DE0" w:rsidRDefault="00BE3DCB" w:rsidP="00BE3DCB">
      <w:pPr>
        <w:kinsoku w:val="0"/>
        <w:snapToGrid w:val="0"/>
        <w:spacing w:beforeLines="100" w:before="360" w:afterLines="100" w:after="360" w:line="440" w:lineRule="exact"/>
        <w:ind w:left="958" w:hanging="958"/>
        <w:rPr>
          <w:rFonts w:ascii="Times New Roman" w:eastAsia="標楷體" w:hAnsi="Times New Roman" w:cs="Times New Roman"/>
          <w:sz w:val="28"/>
          <w:szCs w:val="28"/>
        </w:rPr>
      </w:pPr>
      <w:r w:rsidRPr="00915DE0">
        <w:rPr>
          <w:rFonts w:ascii="Times New Roman" w:eastAsia="標楷體" w:hAnsi="Times New Roman" w:cs="Times New Roman"/>
          <w:sz w:val="28"/>
          <w:szCs w:val="28"/>
        </w:rPr>
        <w:t>受文者：</w:t>
      </w:r>
      <w:r w:rsidR="004C46CB" w:rsidRPr="00915DE0">
        <w:rPr>
          <w:rFonts w:ascii="Times New Roman" w:eastAsia="標楷體" w:hAnsi="Times New Roman" w:cs="Times New Roman"/>
          <w:sz w:val="28"/>
          <w:szCs w:val="28"/>
        </w:rPr>
        <w:t>各學系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>日間學制各班級導師</w:t>
      </w:r>
    </w:p>
    <w:p w:rsidR="00BE3DCB" w:rsidRPr="00915DE0" w:rsidRDefault="00BE3DCB" w:rsidP="00E973EA">
      <w:pPr>
        <w:spacing w:beforeLines="100" w:before="360" w:afterLines="100" w:after="360" w:line="44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915DE0">
        <w:rPr>
          <w:rFonts w:ascii="Times New Roman" w:eastAsia="標楷體" w:hAnsi="Times New Roman" w:cs="Times New Roman"/>
          <w:sz w:val="28"/>
          <w:szCs w:val="28"/>
        </w:rPr>
        <w:t>主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15DE0">
        <w:rPr>
          <w:rFonts w:ascii="Times New Roman" w:eastAsia="標楷體" w:hAnsi="Times New Roman" w:cs="Times New Roman"/>
          <w:sz w:val="28"/>
          <w:szCs w:val="28"/>
        </w:rPr>
        <w:t>旨：</w:t>
      </w:r>
      <w:proofErr w:type="gramStart"/>
      <w:r w:rsidR="00E973EA" w:rsidRPr="00E973EA">
        <w:rPr>
          <w:rFonts w:ascii="Times New Roman" w:eastAsia="標楷體" w:hAnsi="Times New Roman" w:cs="Times New Roman" w:hint="eastAsia"/>
          <w:sz w:val="28"/>
          <w:szCs w:val="28"/>
        </w:rPr>
        <w:t>惠請協助</w:t>
      </w:r>
      <w:proofErr w:type="gramEnd"/>
      <w:r w:rsidR="00E973EA" w:rsidRPr="00E973EA">
        <w:rPr>
          <w:rFonts w:ascii="Times New Roman" w:eastAsia="標楷體" w:hAnsi="Times New Roman" w:cs="Times New Roman" w:hint="eastAsia"/>
          <w:sz w:val="28"/>
          <w:szCs w:val="28"/>
        </w:rPr>
        <w:t>輔導本學期期中學習情形不佳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973EA" w:rsidRPr="00E973EA">
        <w:rPr>
          <w:rFonts w:ascii="Times New Roman" w:eastAsia="標楷體" w:hAnsi="Times New Roman" w:cs="Times New Roman" w:hint="eastAsia"/>
          <w:sz w:val="28"/>
          <w:szCs w:val="28"/>
        </w:rPr>
        <w:t>即期中學習預警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E973EA" w:rsidRPr="00E973EA">
        <w:rPr>
          <w:rFonts w:ascii="Times New Roman" w:eastAsia="標楷體" w:hAnsi="Times New Roman" w:cs="Times New Roman" w:hint="eastAsia"/>
          <w:sz w:val="28"/>
          <w:szCs w:val="28"/>
        </w:rPr>
        <w:t>之學生，請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973EA" w:rsidRPr="00E973EA">
        <w:rPr>
          <w:rFonts w:ascii="Times New Roman" w:eastAsia="標楷體" w:hAnsi="Times New Roman" w:cs="Times New Roman" w:hint="eastAsia"/>
          <w:sz w:val="28"/>
          <w:szCs w:val="28"/>
        </w:rPr>
        <w:t>查照。</w:t>
      </w:r>
    </w:p>
    <w:p w:rsidR="00BE3DCB" w:rsidRPr="00915DE0" w:rsidRDefault="00BE3DCB" w:rsidP="00BE3DC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5DE0">
        <w:rPr>
          <w:rFonts w:ascii="Times New Roman" w:eastAsia="標楷體" w:hAnsi="Times New Roman" w:cs="Times New Roman"/>
          <w:sz w:val="28"/>
          <w:szCs w:val="28"/>
        </w:rPr>
        <w:t>說</w:t>
      </w:r>
      <w:r w:rsidR="00E973EA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15DE0">
        <w:rPr>
          <w:rFonts w:ascii="Times New Roman" w:eastAsia="標楷體" w:hAnsi="Times New Roman" w:cs="Times New Roman"/>
          <w:sz w:val="28"/>
          <w:szCs w:val="28"/>
        </w:rPr>
        <w:t>明：</w:t>
      </w:r>
      <w:bookmarkStart w:id="0" w:name="_GoBack"/>
      <w:bookmarkEnd w:id="0"/>
    </w:p>
    <w:p w:rsidR="00E973EA" w:rsidRPr="00E973EA" w:rsidRDefault="00E973EA" w:rsidP="00E973EA">
      <w:pPr>
        <w:pStyle w:val="a4"/>
        <w:numPr>
          <w:ilvl w:val="0"/>
          <w:numId w:val="1"/>
        </w:numPr>
        <w:spacing w:afterLines="100" w:after="360" w:line="44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 w:rsidR="00106D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學期期中考學生期中評量不及格</w:t>
      </w:r>
      <w:r>
        <w:rPr>
          <w:rFonts w:ascii="Times New Roman" w:eastAsia="標楷體" w:hAnsi="Times New Roman" w:cs="Times New Roman" w:hint="eastAsia"/>
          <w:sz w:val="28"/>
          <w:szCs w:val="28"/>
        </w:rPr>
        <w:t>超過</w:t>
      </w:r>
      <w:r>
        <w:rPr>
          <w:rFonts w:ascii="Times New Roman" w:eastAsia="標楷體" w:hAnsi="Times New Roman" w:cs="Times New Roman" w:hint="eastAsia"/>
          <w:sz w:val="28"/>
          <w:szCs w:val="28"/>
        </w:rPr>
        <w:t>1/2</w:t>
      </w:r>
      <w:r>
        <w:rPr>
          <w:rFonts w:ascii="Times New Roman" w:eastAsia="標楷體" w:hAnsi="Times New Roman" w:cs="Times New Roman" w:hint="eastAsia"/>
          <w:sz w:val="28"/>
          <w:szCs w:val="28"/>
        </w:rPr>
        <w:t>以上明細表（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="005A20D7">
        <w:rPr>
          <w:rFonts w:ascii="Times New Roman" w:eastAsia="標楷體" w:hAnsi="Times New Roman" w:cs="Times New Roman" w:hint="eastAsia"/>
          <w:sz w:val="28"/>
          <w:szCs w:val="28"/>
        </w:rPr>
        <w:t>，或參閱註冊組網頁之公告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，並請您撥冗輔導本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106D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期中評量不及格科目學分</w:t>
      </w:r>
      <w:proofErr w:type="gramStart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數達修習</w:t>
      </w:r>
      <w:proofErr w:type="gramEnd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學分數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1/2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之期中預警學生，並給予鼓勵及輔導，以達成學生樂在學習之目標。另請您撥冗協助下列事宜：</w:t>
      </w:r>
    </w:p>
    <w:p w:rsidR="00106DA2" w:rsidRPr="00106DA2" w:rsidRDefault="00106DA2" w:rsidP="00106DA2">
      <w:pPr>
        <w:pStyle w:val="a4"/>
        <w:numPr>
          <w:ilvl w:val="0"/>
          <w:numId w:val="8"/>
        </w:numPr>
        <w:spacing w:afterLines="50" w:after="180" w:line="440" w:lineRule="exact"/>
        <w:ind w:leftChars="0" w:left="1985" w:hanging="851"/>
        <w:rPr>
          <w:rFonts w:ascii="Times New Roman" w:eastAsia="標楷體" w:hAnsi="Times New Roman" w:cs="Times New Roman"/>
        </w:rPr>
      </w:pPr>
      <w:r w:rsidRPr="00106DA2">
        <w:rPr>
          <w:rFonts w:ascii="Helvetica" w:hAnsi="Helvetica" w:cs="Helvetica" w:hint="eastAsia"/>
        </w:rPr>
        <w:t xml:space="preserve"> </w:t>
      </w:r>
      <w:r w:rsidRPr="00106DA2">
        <w:rPr>
          <w:rFonts w:ascii="Times New Roman" w:eastAsia="標楷體" w:hAnsi="Times New Roman" w:cs="Times New Roman"/>
        </w:rPr>
        <w:t>（一）</w:t>
      </w:r>
      <w:r w:rsidR="00E973EA" w:rsidRPr="00106DA2">
        <w:rPr>
          <w:rFonts w:ascii="Times New Roman" w:eastAsia="標楷體" w:hAnsi="Times New Roman" w:cs="Times New Roman"/>
          <w:sz w:val="28"/>
          <w:szCs w:val="28"/>
        </w:rPr>
        <w:t>請被</w:t>
      </w:r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期中</w:t>
      </w:r>
      <w:r w:rsidR="00E973EA" w:rsidRPr="00106DA2">
        <w:rPr>
          <w:rFonts w:ascii="Times New Roman" w:eastAsia="標楷體" w:hAnsi="Times New Roman" w:cs="Times New Roman"/>
          <w:sz w:val="28"/>
          <w:szCs w:val="28"/>
        </w:rPr>
        <w:t>預警學生上網填寫「學生自評表</w:t>
      </w:r>
      <w:proofErr w:type="gramStart"/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網址：</w:t>
      </w:r>
      <w:r w:rsidRPr="00106DA2">
        <w:rPr>
          <w:rFonts w:ascii="Times New Roman" w:eastAsia="標楷體" w:hAnsi="Times New Roman" w:cs="Times New Roman"/>
        </w:rPr>
        <w:fldChar w:fldCharType="begin"/>
      </w:r>
      <w:r w:rsidRPr="00106DA2">
        <w:rPr>
          <w:rFonts w:ascii="Times New Roman" w:eastAsia="標楷體" w:hAnsi="Times New Roman" w:cs="Times New Roman"/>
        </w:rPr>
        <w:instrText xml:space="preserve"> HYPERLINK "https://is.gd/XE0rdh</w:instrText>
      </w:r>
    </w:p>
    <w:p w:rsidR="00E973EA" w:rsidRPr="00106DA2" w:rsidRDefault="00106DA2" w:rsidP="00106DA2">
      <w:pPr>
        <w:pStyle w:val="a4"/>
        <w:numPr>
          <w:ilvl w:val="0"/>
          <w:numId w:val="8"/>
        </w:numPr>
        <w:spacing w:afterLines="50" w:after="180" w:line="440" w:lineRule="exact"/>
        <w:ind w:leftChars="0" w:left="1985" w:hanging="851"/>
        <w:rPr>
          <w:rFonts w:ascii="Times New Roman" w:eastAsia="標楷體" w:hAnsi="Times New Roman" w:cs="Times New Roman"/>
        </w:rPr>
      </w:pPr>
      <w:r w:rsidRPr="00106DA2">
        <w:rPr>
          <w:rFonts w:ascii="Times New Roman" w:eastAsia="標楷體" w:hAnsi="Times New Roman" w:cs="Times New Roman"/>
        </w:rPr>
        <w:instrText xml:space="preserve"> " </w:instrText>
      </w:r>
      <w:r w:rsidRPr="00106DA2">
        <w:rPr>
          <w:rFonts w:ascii="Times New Roman" w:eastAsia="標楷體" w:hAnsi="Times New Roman" w:cs="Times New Roman"/>
        </w:rPr>
        <w:fldChar w:fldCharType="separate"/>
      </w:r>
      <w:r w:rsidRPr="00106DA2">
        <w:rPr>
          <w:rStyle w:val="ae"/>
          <w:rFonts w:ascii="Times New Roman" w:eastAsia="標楷體" w:hAnsi="Times New Roman" w:cs="Times New Roman"/>
        </w:rPr>
        <w:t>https://is.gd/XE0rdh</w:t>
      </w:r>
      <w:r w:rsidRPr="00106DA2">
        <w:rPr>
          <w:rFonts w:ascii="Times New Roman" w:eastAsia="標楷體" w:hAnsi="Times New Roman" w:cs="Times New Roman"/>
        </w:rPr>
        <w:fldChar w:fldCharType="end"/>
      </w:r>
      <w:proofErr w:type="gramStart"/>
      <w:r w:rsidR="005A20D7" w:rsidRPr="00106DA2">
        <w:rPr>
          <w:rFonts w:ascii="Times New Roman" w:eastAsia="標楷體" w:hAnsi="Times New Roman" w:cs="Times New Roman"/>
        </w:rPr>
        <w:t>）</w:t>
      </w:r>
      <w:proofErr w:type="gramEnd"/>
      <w:r w:rsidR="00E973EA" w:rsidRPr="00106DA2">
        <w:rPr>
          <w:rFonts w:ascii="Times New Roman" w:eastAsia="標楷體" w:hAnsi="Times New Roman" w:cs="Times New Roman"/>
        </w:rPr>
        <w:t>」，並請於</w:t>
      </w:r>
      <w:r w:rsidRPr="00106DA2">
        <w:rPr>
          <w:rFonts w:ascii="Times New Roman" w:eastAsia="標楷體" w:hAnsi="Times New Roman" w:cs="Times New Roman"/>
        </w:rPr>
        <w:t>6</w:t>
      </w:r>
      <w:r w:rsidR="00E973EA" w:rsidRPr="00106DA2">
        <w:rPr>
          <w:rFonts w:ascii="Times New Roman" w:eastAsia="標楷體" w:hAnsi="Times New Roman" w:cs="Times New Roman"/>
        </w:rPr>
        <w:t>月</w:t>
      </w:r>
      <w:r w:rsidR="00E973EA" w:rsidRPr="00106DA2">
        <w:rPr>
          <w:rFonts w:ascii="Times New Roman" w:eastAsia="標楷體" w:hAnsi="Times New Roman" w:cs="Times New Roman"/>
        </w:rPr>
        <w:t>2</w:t>
      </w:r>
      <w:r w:rsidR="00E973EA" w:rsidRPr="00106DA2">
        <w:rPr>
          <w:rFonts w:ascii="Times New Roman" w:eastAsia="標楷體" w:hAnsi="Times New Roman" w:cs="Times New Roman"/>
        </w:rPr>
        <w:t>日（星期五）前完成。</w:t>
      </w:r>
    </w:p>
    <w:p w:rsidR="009B4B2C" w:rsidRPr="00106DA2" w:rsidRDefault="00E973EA" w:rsidP="00106DA2">
      <w:pPr>
        <w:pStyle w:val="a4"/>
        <w:numPr>
          <w:ilvl w:val="0"/>
          <w:numId w:val="8"/>
        </w:numPr>
        <w:spacing w:afterLines="100" w:after="360" w:line="440" w:lineRule="exact"/>
        <w:ind w:leftChars="0" w:left="1985" w:hanging="851"/>
        <w:rPr>
          <w:rFonts w:ascii="Times New Roman" w:eastAsia="標楷體" w:hAnsi="Times New Roman" w:cs="Times New Roman"/>
          <w:sz w:val="28"/>
          <w:szCs w:val="28"/>
        </w:rPr>
      </w:pPr>
      <w:r w:rsidRPr="00106DA2">
        <w:rPr>
          <w:rFonts w:ascii="Times New Roman" w:eastAsia="標楷體" w:hAnsi="Times New Roman" w:cs="Times New Roman"/>
          <w:sz w:val="28"/>
          <w:szCs w:val="28"/>
        </w:rPr>
        <w:t>將您輔導期中預警學生之內容</w:t>
      </w:r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上網</w:t>
      </w:r>
      <w:r w:rsidR="006160FB" w:rsidRPr="00106DA2">
        <w:rPr>
          <w:rFonts w:ascii="Times New Roman" w:eastAsia="標楷體" w:hAnsi="Times New Roman" w:cs="Times New Roman"/>
          <w:sz w:val="28"/>
          <w:szCs w:val="28"/>
        </w:rPr>
        <w:t>填寫</w:t>
      </w:r>
      <w:r w:rsidRPr="00106DA2">
        <w:rPr>
          <w:rFonts w:ascii="Times New Roman" w:eastAsia="標楷體" w:hAnsi="Times New Roman" w:cs="Times New Roman"/>
          <w:sz w:val="28"/>
          <w:szCs w:val="28"/>
        </w:rPr>
        <w:t>「導師輔導紀錄表</w:t>
      </w:r>
      <w:proofErr w:type="gramStart"/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網址：</w:t>
      </w:r>
      <w:hyperlink r:id="rId8" w:history="1">
        <w:r w:rsidR="00106DA2" w:rsidRPr="00106DA2">
          <w:rPr>
            <w:rStyle w:val="ae"/>
            <w:rFonts w:ascii="Times New Roman" w:eastAsia="標楷體" w:hAnsi="Times New Roman" w:cs="Times New Roman"/>
          </w:rPr>
          <w:t>https://is.gd/eYqduS</w:t>
        </w:r>
      </w:hyperlink>
      <w:proofErr w:type="gramStart"/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106DA2">
        <w:rPr>
          <w:rFonts w:ascii="Times New Roman" w:eastAsia="標楷體" w:hAnsi="Times New Roman" w:cs="Times New Roman"/>
          <w:sz w:val="28"/>
          <w:szCs w:val="28"/>
        </w:rPr>
        <w:t>」，</w:t>
      </w:r>
      <w:r w:rsidR="005A20D7" w:rsidRPr="00106DA2">
        <w:rPr>
          <w:rFonts w:ascii="Times New Roman" w:eastAsia="標楷體" w:hAnsi="Times New Roman" w:cs="Times New Roman"/>
          <w:sz w:val="28"/>
          <w:szCs w:val="28"/>
        </w:rPr>
        <w:t>請</w:t>
      </w:r>
      <w:r w:rsidRPr="00106DA2">
        <w:rPr>
          <w:rFonts w:ascii="Times New Roman" w:eastAsia="標楷體" w:hAnsi="Times New Roman" w:cs="Times New Roman"/>
          <w:sz w:val="28"/>
          <w:szCs w:val="28"/>
        </w:rPr>
        <w:t>於</w:t>
      </w:r>
      <w:r w:rsidR="00106DA2" w:rsidRPr="00106DA2">
        <w:rPr>
          <w:rFonts w:ascii="Times New Roman" w:eastAsia="標楷體" w:hAnsi="Times New Roman" w:cs="Times New Roman"/>
          <w:sz w:val="28"/>
          <w:szCs w:val="28"/>
        </w:rPr>
        <w:t>6</w:t>
      </w:r>
      <w:r w:rsidRPr="00106DA2">
        <w:rPr>
          <w:rFonts w:ascii="Times New Roman" w:eastAsia="標楷體" w:hAnsi="Times New Roman" w:cs="Times New Roman"/>
          <w:sz w:val="28"/>
          <w:szCs w:val="28"/>
        </w:rPr>
        <w:t>月</w:t>
      </w:r>
      <w:r w:rsidRPr="00106DA2">
        <w:rPr>
          <w:rFonts w:ascii="Times New Roman" w:eastAsia="標楷體" w:hAnsi="Times New Roman" w:cs="Times New Roman"/>
          <w:sz w:val="28"/>
          <w:szCs w:val="28"/>
        </w:rPr>
        <w:t>2</w:t>
      </w:r>
      <w:r w:rsidRPr="00106DA2">
        <w:rPr>
          <w:rFonts w:ascii="Times New Roman" w:eastAsia="標楷體" w:hAnsi="Times New Roman" w:cs="Times New Roman"/>
          <w:sz w:val="28"/>
          <w:szCs w:val="28"/>
        </w:rPr>
        <w:t>日（星期五）前完成。</w:t>
      </w:r>
    </w:p>
    <w:p w:rsidR="00E973EA" w:rsidRDefault="00E973EA" w:rsidP="00E973EA">
      <w:pPr>
        <w:pStyle w:val="a4"/>
        <w:widowControl/>
        <w:numPr>
          <w:ilvl w:val="0"/>
          <w:numId w:val="1"/>
        </w:numPr>
        <w:spacing w:afterLines="100" w:after="360" w:line="44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若上述學生經晤談輔導後，認定學生因特殊原因致學習困難而無法繼續修習該課程者，可於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06DA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06DA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06DA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proofErr w:type="gramStart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向教務處申請</w:t>
      </w:r>
      <w:proofErr w:type="gramStart"/>
      <w:r w:rsidRPr="006160F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預警停修</w:t>
      </w:r>
      <w:proofErr w:type="gramEnd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973EA" w:rsidRDefault="00E973EA" w:rsidP="00E973EA">
      <w:pPr>
        <w:pStyle w:val="a4"/>
        <w:widowControl/>
        <w:spacing w:afterLines="100" w:after="3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備註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惠請協助</w:t>
      </w:r>
      <w:proofErr w:type="gramEnd"/>
      <w:r w:rsidRPr="00E973EA">
        <w:rPr>
          <w:rFonts w:ascii="Times New Roman" w:eastAsia="標楷體" w:hAnsi="Times New Roman" w:cs="Times New Roman" w:hint="eastAsia"/>
          <w:sz w:val="28"/>
          <w:szCs w:val="28"/>
        </w:rPr>
        <w:t>轉知學生可逕自本校「校務系統」→「查詢」→「教務資訊查詢」→「學期成績查詢」→即可看到「期中成績」</w:t>
      </w:r>
      <w:r w:rsidR="006160F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973EA">
        <w:rPr>
          <w:rFonts w:ascii="Times New Roman" w:eastAsia="標楷體" w:hAnsi="Times New Roman" w:cs="Times New Roman" w:hint="eastAsia"/>
          <w:sz w:val="28"/>
          <w:szCs w:val="28"/>
        </w:rPr>
        <w:t>期中成績並無登錄操行成績</w:t>
      </w:r>
      <w:r w:rsidR="006160F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B5212" w:rsidTr="00BB5212">
        <w:tc>
          <w:tcPr>
            <w:tcW w:w="2372" w:type="dxa"/>
            <w:vAlign w:val="center"/>
          </w:tcPr>
          <w:p w:rsidR="00BB5212" w:rsidRPr="006160FB" w:rsidRDefault="00BB5212" w:rsidP="00BB52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FB">
              <w:rPr>
                <w:rFonts w:ascii="標楷體" w:eastAsia="標楷體" w:hAnsi="標楷體" w:hint="eastAsia"/>
                <w:sz w:val="28"/>
                <w:szCs w:val="28"/>
              </w:rPr>
              <w:t>學生自評表</w:t>
            </w:r>
          </w:p>
          <w:p w:rsidR="00BB5212" w:rsidRDefault="00BB5212" w:rsidP="00BB5212">
            <w:pPr>
              <w:jc w:val="center"/>
            </w:pPr>
            <w:r w:rsidRPr="006160FB">
              <w:rPr>
                <w:rFonts w:ascii="標楷體" w:eastAsia="標楷體" w:hAnsi="標楷體"/>
                <w:sz w:val="28"/>
                <w:szCs w:val="28"/>
              </w:rPr>
              <w:t>QR Code</w:t>
            </w:r>
          </w:p>
        </w:tc>
        <w:tc>
          <w:tcPr>
            <w:tcW w:w="2372" w:type="dxa"/>
            <w:vAlign w:val="center"/>
          </w:tcPr>
          <w:p w:rsidR="00BB5212" w:rsidRDefault="00106DA2" w:rsidP="00BB52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1535" cy="851535"/>
                  <wp:effectExtent l="0" t="0" r="5715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-2學生自評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vAlign w:val="center"/>
          </w:tcPr>
          <w:p w:rsidR="00BB5212" w:rsidRPr="006160FB" w:rsidRDefault="00BB5212" w:rsidP="00BB52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60FB">
              <w:rPr>
                <w:rFonts w:ascii="標楷體" w:eastAsia="標楷體" w:hAnsi="標楷體" w:hint="eastAsia"/>
                <w:sz w:val="28"/>
                <w:szCs w:val="28"/>
              </w:rPr>
              <w:t>導師輔導紀錄表</w:t>
            </w:r>
          </w:p>
          <w:p w:rsidR="00BB5212" w:rsidRPr="00BB5212" w:rsidRDefault="00BB5212" w:rsidP="00BB5212">
            <w:pPr>
              <w:jc w:val="center"/>
              <w:rPr>
                <w:rFonts w:ascii="標楷體" w:eastAsia="標楷體" w:hAnsi="標楷體"/>
              </w:rPr>
            </w:pPr>
            <w:r w:rsidRPr="006160FB">
              <w:rPr>
                <w:rFonts w:ascii="標楷體" w:eastAsia="標楷體" w:hAnsi="標楷體"/>
                <w:sz w:val="28"/>
                <w:szCs w:val="28"/>
              </w:rPr>
              <w:t>QR Code</w:t>
            </w:r>
          </w:p>
        </w:tc>
        <w:tc>
          <w:tcPr>
            <w:tcW w:w="2372" w:type="dxa"/>
            <w:vAlign w:val="center"/>
          </w:tcPr>
          <w:p w:rsidR="00BB5212" w:rsidRPr="00E973EA" w:rsidRDefault="00106DA2" w:rsidP="00BB52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4395" cy="874395"/>
                  <wp:effectExtent l="0" t="0" r="1905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-2導師訪談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212" w:rsidRPr="00E973EA" w:rsidRDefault="00BB5212" w:rsidP="00E973EA">
      <w:pPr>
        <w:pStyle w:val="a4"/>
        <w:widowControl/>
        <w:spacing w:afterLines="100" w:after="3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BB5212" w:rsidRPr="00E973EA" w:rsidSect="00D515CC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9C" w:rsidRDefault="0045529C" w:rsidP="002F24C1">
      <w:r>
        <w:separator/>
      </w:r>
    </w:p>
  </w:endnote>
  <w:endnote w:type="continuationSeparator" w:id="0">
    <w:p w:rsidR="0045529C" w:rsidRDefault="0045529C" w:rsidP="002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9C" w:rsidRDefault="0045529C" w:rsidP="002F24C1">
      <w:r>
        <w:separator/>
      </w:r>
    </w:p>
  </w:footnote>
  <w:footnote w:type="continuationSeparator" w:id="0">
    <w:p w:rsidR="0045529C" w:rsidRDefault="0045529C" w:rsidP="002F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C9"/>
    <w:multiLevelType w:val="hybridMultilevel"/>
    <w:tmpl w:val="171AB404"/>
    <w:lvl w:ilvl="0" w:tplc="2D9405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715EE"/>
    <w:multiLevelType w:val="hybridMultilevel"/>
    <w:tmpl w:val="C402180C"/>
    <w:lvl w:ilvl="0" w:tplc="E62004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585CC9"/>
    <w:multiLevelType w:val="hybridMultilevel"/>
    <w:tmpl w:val="7AB86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91BB6"/>
    <w:multiLevelType w:val="hybridMultilevel"/>
    <w:tmpl w:val="3DEE4B28"/>
    <w:lvl w:ilvl="0" w:tplc="92DEC4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38AE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7AE7836">
      <w:start w:val="1"/>
      <w:numFmt w:val="taiwaneseCountingThousand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557E3"/>
    <w:multiLevelType w:val="hybridMultilevel"/>
    <w:tmpl w:val="6FB620C4"/>
    <w:lvl w:ilvl="0" w:tplc="52063E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3A72E5"/>
    <w:multiLevelType w:val="hybridMultilevel"/>
    <w:tmpl w:val="28F0C2DE"/>
    <w:lvl w:ilvl="0" w:tplc="2D9405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332D6E"/>
    <w:multiLevelType w:val="hybridMultilevel"/>
    <w:tmpl w:val="BE1E114A"/>
    <w:lvl w:ilvl="0" w:tplc="F37C7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5476E6"/>
    <w:multiLevelType w:val="hybridMultilevel"/>
    <w:tmpl w:val="4732D348"/>
    <w:lvl w:ilvl="0" w:tplc="EB4418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EB4418E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F"/>
    <w:rsid w:val="000E628C"/>
    <w:rsid w:val="000F68CC"/>
    <w:rsid w:val="00106DA2"/>
    <w:rsid w:val="002E24F4"/>
    <w:rsid w:val="002E5268"/>
    <w:rsid w:val="002F24C1"/>
    <w:rsid w:val="003B486F"/>
    <w:rsid w:val="003D5A63"/>
    <w:rsid w:val="00420878"/>
    <w:rsid w:val="00440817"/>
    <w:rsid w:val="0045529C"/>
    <w:rsid w:val="004C1A70"/>
    <w:rsid w:val="004C46CB"/>
    <w:rsid w:val="004E46E4"/>
    <w:rsid w:val="005047E1"/>
    <w:rsid w:val="005A20D7"/>
    <w:rsid w:val="005A70AE"/>
    <w:rsid w:val="005F078E"/>
    <w:rsid w:val="006160FB"/>
    <w:rsid w:val="00626BCF"/>
    <w:rsid w:val="00641FA0"/>
    <w:rsid w:val="006A35CA"/>
    <w:rsid w:val="00702CC9"/>
    <w:rsid w:val="0070726C"/>
    <w:rsid w:val="00712783"/>
    <w:rsid w:val="008D7FAD"/>
    <w:rsid w:val="00915DE0"/>
    <w:rsid w:val="009B4B2C"/>
    <w:rsid w:val="009C0026"/>
    <w:rsid w:val="00A45A14"/>
    <w:rsid w:val="00AD1BA1"/>
    <w:rsid w:val="00B27062"/>
    <w:rsid w:val="00B91DA7"/>
    <w:rsid w:val="00BB5212"/>
    <w:rsid w:val="00BE0B30"/>
    <w:rsid w:val="00BE3DCB"/>
    <w:rsid w:val="00C06AAA"/>
    <w:rsid w:val="00C81A15"/>
    <w:rsid w:val="00CA15E7"/>
    <w:rsid w:val="00D515CC"/>
    <w:rsid w:val="00DD68BD"/>
    <w:rsid w:val="00E973EA"/>
    <w:rsid w:val="00F00059"/>
    <w:rsid w:val="00F4696A"/>
    <w:rsid w:val="00FE39BF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BE3DCB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F078E"/>
    <w:pPr>
      <w:ind w:leftChars="200" w:left="480"/>
    </w:pPr>
  </w:style>
  <w:style w:type="table" w:styleId="a5">
    <w:name w:val="Table Grid"/>
    <w:basedOn w:val="a1"/>
    <w:uiPriority w:val="59"/>
    <w:rsid w:val="00A4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D515C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7">
    <w:name w:val="副標題 字元"/>
    <w:basedOn w:val="a0"/>
    <w:link w:val="a6"/>
    <w:rsid w:val="00D515CC"/>
    <w:rPr>
      <w:rFonts w:ascii="Cambria" w:eastAsia="新細明體" w:hAnsi="Cambria" w:cs="Times New Roman"/>
      <w:i/>
      <w:i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24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24C1"/>
    <w:rPr>
      <w:sz w:val="20"/>
      <w:szCs w:val="20"/>
    </w:rPr>
  </w:style>
  <w:style w:type="character" w:styleId="ae">
    <w:name w:val="Hyperlink"/>
    <w:basedOn w:val="a0"/>
    <w:uiPriority w:val="99"/>
    <w:unhideWhenUsed/>
    <w:rsid w:val="005A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BE3DCB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F078E"/>
    <w:pPr>
      <w:ind w:leftChars="200" w:left="480"/>
    </w:pPr>
  </w:style>
  <w:style w:type="table" w:styleId="a5">
    <w:name w:val="Table Grid"/>
    <w:basedOn w:val="a1"/>
    <w:uiPriority w:val="59"/>
    <w:rsid w:val="00A4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D515C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7">
    <w:name w:val="副標題 字元"/>
    <w:basedOn w:val="a0"/>
    <w:link w:val="a6"/>
    <w:rsid w:val="00D515CC"/>
    <w:rPr>
      <w:rFonts w:ascii="Cambria" w:eastAsia="新細明體" w:hAnsi="Cambria" w:cs="Times New Roman"/>
      <w:i/>
      <w:i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24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24C1"/>
    <w:rPr>
      <w:sz w:val="20"/>
      <w:szCs w:val="20"/>
    </w:rPr>
  </w:style>
  <w:style w:type="character" w:styleId="ae">
    <w:name w:val="Hyperlink"/>
    <w:basedOn w:val="a0"/>
    <w:uiPriority w:val="99"/>
    <w:unhideWhenUsed/>
    <w:rsid w:val="005A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eYqd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12</cp:revision>
  <cp:lastPrinted>2016-12-14T03:35:00Z</cp:lastPrinted>
  <dcterms:created xsi:type="dcterms:W3CDTF">2016-12-09T05:19:00Z</dcterms:created>
  <dcterms:modified xsi:type="dcterms:W3CDTF">2017-05-23T02:57:00Z</dcterms:modified>
</cp:coreProperties>
</file>